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6D8A4" w14:textId="21470CE0" w:rsidR="007A2E8B" w:rsidRPr="007A2E8B" w:rsidRDefault="007A2E8B" w:rsidP="007A2E8B">
      <w:r w:rsidRPr="007A2E8B">
        <w:t>GP.271.</w:t>
      </w:r>
      <w:r w:rsidR="00EC38D9">
        <w:t>9</w:t>
      </w:r>
      <w:r w:rsidRPr="007A2E8B">
        <w:t>.2025</w:t>
      </w:r>
      <w:r w:rsidRPr="007A2E8B">
        <w:tab/>
      </w:r>
      <w:r w:rsidRPr="007A2E8B">
        <w:tab/>
      </w:r>
      <w:r w:rsidRPr="007A2E8B">
        <w:tab/>
      </w:r>
      <w:r w:rsidRPr="007A2E8B">
        <w:tab/>
      </w:r>
      <w:r w:rsidRPr="007A2E8B">
        <w:tab/>
      </w:r>
      <w:r w:rsidRPr="007A2E8B">
        <w:tab/>
      </w:r>
      <w:r w:rsidRPr="007A2E8B">
        <w:tab/>
      </w:r>
      <w:r w:rsidRPr="007A2E8B">
        <w:tab/>
        <w:t>Biłgoraj, dn. 4.06.2025 r.</w:t>
      </w:r>
    </w:p>
    <w:p w14:paraId="6B19C018" w14:textId="3D70C3DD" w:rsidR="00F21EDE" w:rsidRDefault="00436F0A" w:rsidP="00436F0A">
      <w:pPr>
        <w:jc w:val="center"/>
      </w:pPr>
      <w:r>
        <w:t>OGŁOSZENIE O PRZETARGU NA SPRZEDAŻ SAMOCHODÓW</w:t>
      </w:r>
    </w:p>
    <w:p w14:paraId="03A3EB6D" w14:textId="61FB742C" w:rsidR="00436F0A" w:rsidRPr="00002E22" w:rsidRDefault="00436F0A" w:rsidP="00002E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2E22">
        <w:rPr>
          <w:rFonts w:ascii="Times New Roman" w:hAnsi="Times New Roman" w:cs="Times New Roman"/>
          <w:b/>
          <w:bCs/>
          <w:sz w:val="24"/>
          <w:szCs w:val="24"/>
        </w:rPr>
        <w:t>WÓJT GMINY BIŁGORAJ</w:t>
      </w:r>
    </w:p>
    <w:p w14:paraId="6C477B95" w14:textId="1738CC29" w:rsidR="008C64A4" w:rsidRDefault="00436F0A" w:rsidP="00002E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2E22">
        <w:rPr>
          <w:rFonts w:ascii="Times New Roman" w:hAnsi="Times New Roman" w:cs="Times New Roman"/>
          <w:b/>
          <w:bCs/>
          <w:sz w:val="24"/>
          <w:szCs w:val="24"/>
        </w:rPr>
        <w:t>OGŁASZ</w:t>
      </w:r>
      <w:r w:rsidR="00002E22" w:rsidRPr="00002E2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002E22">
        <w:rPr>
          <w:rFonts w:ascii="Times New Roman" w:hAnsi="Times New Roman" w:cs="Times New Roman"/>
          <w:b/>
          <w:bCs/>
          <w:sz w:val="24"/>
          <w:szCs w:val="24"/>
        </w:rPr>
        <w:t xml:space="preserve"> PRZETARG NIEOGRANICZONY NA SPRZEDAŻ </w:t>
      </w:r>
      <w:bookmarkStart w:id="0" w:name="_Hlk181954858"/>
      <w:r w:rsidRPr="00002E22">
        <w:rPr>
          <w:rFonts w:ascii="Times New Roman" w:hAnsi="Times New Roman" w:cs="Times New Roman"/>
          <w:b/>
          <w:bCs/>
          <w:sz w:val="24"/>
          <w:szCs w:val="24"/>
        </w:rPr>
        <w:t>SAMOCHOD</w:t>
      </w:r>
      <w:r w:rsidR="008C64A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002E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14:paraId="7CBEC925" w14:textId="392D9A5A" w:rsidR="00436F0A" w:rsidRPr="00E263E9" w:rsidRDefault="00E263E9" w:rsidP="00436F0A">
      <w:pPr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E263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STAR 244 ZAJ6977 </w:t>
      </w:r>
      <w:bookmarkStart w:id="1" w:name="_Hlk190435607"/>
      <w:r w:rsidRPr="00E263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oraz Hyundai Tucson LBL 12929</w:t>
      </w:r>
      <w:bookmarkEnd w:id="1"/>
    </w:p>
    <w:p w14:paraId="1517FCE8" w14:textId="5FAC3DDE" w:rsidR="00756492" w:rsidRDefault="00436F0A" w:rsidP="00C03870">
      <w:pPr>
        <w:pStyle w:val="Akapitzlist"/>
        <w:numPr>
          <w:ilvl w:val="0"/>
          <w:numId w:val="1"/>
        </w:numPr>
      </w:pPr>
      <w:r>
        <w:t>Nazwa i siedziba sprzedającego</w:t>
      </w:r>
      <w:r w:rsidR="00887B7C">
        <w:t>:</w:t>
      </w:r>
      <w:r w:rsidR="00C03870">
        <w:tab/>
      </w:r>
      <w:r w:rsidR="00756492">
        <w:t>Gmina Biłgoraj</w:t>
      </w:r>
      <w:r w:rsidR="00C03870">
        <w:t xml:space="preserve">   </w:t>
      </w:r>
      <w:r w:rsidR="00756492">
        <w:t>ul. Kościus</w:t>
      </w:r>
      <w:r w:rsidR="00C03870">
        <w:t>z</w:t>
      </w:r>
      <w:r w:rsidR="00756492">
        <w:t>ki 88</w:t>
      </w:r>
      <w:r w:rsidR="00C03870">
        <w:t xml:space="preserve">, </w:t>
      </w:r>
      <w:r w:rsidR="00756492">
        <w:t>23-400 Biłgoraj</w:t>
      </w:r>
    </w:p>
    <w:p w14:paraId="502C7890" w14:textId="77777777" w:rsidR="00756492" w:rsidRDefault="00756492" w:rsidP="00C03870">
      <w:pPr>
        <w:pStyle w:val="Akapitzlist"/>
        <w:ind w:left="4248"/>
      </w:pPr>
      <w:r>
        <w:t>NIP 918-202-91-31</w:t>
      </w:r>
    </w:p>
    <w:p w14:paraId="2364223B" w14:textId="551A0002" w:rsidR="00756492" w:rsidRDefault="00756492" w:rsidP="00C03870">
      <w:pPr>
        <w:pStyle w:val="Akapitzlist"/>
        <w:ind w:left="4248"/>
      </w:pPr>
      <w:r>
        <w:t>Regon 950369037</w:t>
      </w:r>
    </w:p>
    <w:p w14:paraId="758AA41E" w14:textId="5AB2D0B5" w:rsidR="00ED4004" w:rsidRDefault="00887B7C" w:rsidP="00B522AD">
      <w:pPr>
        <w:pStyle w:val="Akapitzlist"/>
        <w:numPr>
          <w:ilvl w:val="0"/>
          <w:numId w:val="1"/>
        </w:numPr>
      </w:pPr>
      <w:r>
        <w:t>Rodzaj, typ pojazd</w:t>
      </w:r>
      <w:r w:rsidR="00756492">
        <w:t>ów</w:t>
      </w:r>
      <w:r>
        <w:t xml:space="preserve"> objęt</w:t>
      </w:r>
      <w:r w:rsidR="00756492">
        <w:t>ych</w:t>
      </w:r>
      <w:r>
        <w:t xml:space="preserve"> postępowaniem:</w:t>
      </w:r>
    </w:p>
    <w:p w14:paraId="17005EBB" w14:textId="1057DF02" w:rsidR="00756492" w:rsidRDefault="00756492" w:rsidP="00A75641">
      <w:pPr>
        <w:pStyle w:val="Akapitzlist"/>
        <w:jc w:val="both"/>
      </w:pPr>
      <w:bookmarkStart w:id="2" w:name="_Hlk181960899"/>
    </w:p>
    <w:p w14:paraId="1378B151" w14:textId="133F76BD" w:rsidR="008C64A4" w:rsidRPr="008C64A4" w:rsidRDefault="00756492" w:rsidP="008C64A4">
      <w:pPr>
        <w:pStyle w:val="Akapitzlist"/>
        <w:jc w:val="both"/>
      </w:pPr>
      <w:bookmarkStart w:id="3" w:name="_Hlk182298920"/>
      <w:r w:rsidRPr="00756492">
        <w:t xml:space="preserve">STAR model pojazdu 244 </w:t>
      </w:r>
      <w:r>
        <w:t xml:space="preserve">nr rejestracyjny: </w:t>
      </w:r>
      <w:r w:rsidRPr="00347C53">
        <w:rPr>
          <w:b/>
          <w:bCs/>
        </w:rPr>
        <w:t>ZAJ6977</w:t>
      </w:r>
      <w:r w:rsidRPr="00756492">
        <w:t xml:space="preserve"> </w:t>
      </w:r>
      <w:r>
        <w:t xml:space="preserve">nr identyfikacyjny: </w:t>
      </w:r>
      <w:r w:rsidR="00ED4004">
        <w:t xml:space="preserve">04302 </w:t>
      </w:r>
      <w:r w:rsidRPr="00756492">
        <w:t>rok produkcji 1978</w:t>
      </w:r>
      <w:r w:rsidR="008C64A4">
        <w:t> </w:t>
      </w:r>
      <w:r w:rsidRPr="00756492">
        <w:t>r.</w:t>
      </w:r>
      <w:r w:rsidR="00ED4004" w:rsidRPr="00ED4004">
        <w:t xml:space="preserve"> </w:t>
      </w:r>
      <w:r w:rsidR="008C64A4" w:rsidRPr="008C64A4">
        <w:t xml:space="preserve">Wartość pojazdu: 15 500 zł, cena wywoławcza: </w:t>
      </w:r>
      <w:r w:rsidR="007138D4">
        <w:t>5</w:t>
      </w:r>
      <w:r w:rsidR="00E263E9">
        <w:t xml:space="preserve"> </w:t>
      </w:r>
      <w:r w:rsidR="00C97A0B">
        <w:t>5</w:t>
      </w:r>
      <w:r w:rsidR="00E263E9">
        <w:t>00</w:t>
      </w:r>
      <w:r w:rsidR="008C64A4" w:rsidRPr="008C64A4">
        <w:t xml:space="preserve"> zł</w:t>
      </w:r>
    </w:p>
    <w:p w14:paraId="65594175" w14:textId="5A698842" w:rsidR="00756492" w:rsidRDefault="00091BFC" w:rsidP="00A75641">
      <w:pPr>
        <w:pStyle w:val="Akapitzlist"/>
        <w:jc w:val="both"/>
      </w:pPr>
      <w:bookmarkStart w:id="4" w:name="_Hlk190434830"/>
      <w:r>
        <w:t>Wadium - Warunkiem przystąpienia do przetargu jest wpłacenie wymaganego wadium w</w:t>
      </w:r>
      <w:r w:rsidR="00A75641">
        <w:t> </w:t>
      </w:r>
      <w:r>
        <w:t xml:space="preserve">wysokości </w:t>
      </w:r>
      <w:r w:rsidR="007138D4">
        <w:t>5</w:t>
      </w:r>
      <w:r w:rsidR="00C97A0B">
        <w:t>5</w:t>
      </w:r>
      <w:r w:rsidR="00E263E9">
        <w:t>0</w:t>
      </w:r>
      <w:r>
        <w:t xml:space="preserve"> zł (słownie: </w:t>
      </w:r>
      <w:r w:rsidR="007138D4">
        <w:t>pięćset</w:t>
      </w:r>
      <w:r w:rsidR="00C97A0B">
        <w:t xml:space="preserve"> pięćdziesiąt</w:t>
      </w:r>
      <w:r>
        <w:t>)</w:t>
      </w:r>
      <w:r w:rsidR="00C97A0B">
        <w:t>.</w:t>
      </w:r>
    </w:p>
    <w:p w14:paraId="6247AA4E" w14:textId="7490EF7B" w:rsidR="00E063F3" w:rsidRDefault="00E063F3" w:rsidP="00A75641">
      <w:pPr>
        <w:pStyle w:val="Akapitzlist"/>
        <w:jc w:val="both"/>
      </w:pPr>
      <w:r>
        <w:t xml:space="preserve">Samochód będący przedmiotem przetargu można oglądać w </w:t>
      </w:r>
      <w:proofErr w:type="spellStart"/>
      <w:r>
        <w:t>msc</w:t>
      </w:r>
      <w:proofErr w:type="spellEnd"/>
      <w:r>
        <w:t xml:space="preserve">. </w:t>
      </w:r>
      <w:r w:rsidR="00D023A3">
        <w:t>Smólsko Duże</w:t>
      </w:r>
      <w:r>
        <w:t xml:space="preserve"> po</w:t>
      </w:r>
      <w:r w:rsidR="00A75641">
        <w:t> </w:t>
      </w:r>
      <w:r>
        <w:t>wcześniejszym uzgodnieniu telefonicznym terminu.</w:t>
      </w:r>
    </w:p>
    <w:bookmarkEnd w:id="4"/>
    <w:p w14:paraId="36E3E2BD" w14:textId="77777777" w:rsidR="00E263E9" w:rsidRDefault="00E263E9" w:rsidP="00E263E9">
      <w:pPr>
        <w:pStyle w:val="Akapitzlist"/>
        <w:jc w:val="both"/>
      </w:pPr>
    </w:p>
    <w:p w14:paraId="53D379C5" w14:textId="77777777" w:rsidR="00E263E9" w:rsidRDefault="00E263E9" w:rsidP="00E263E9">
      <w:pPr>
        <w:pStyle w:val="Akapitzlist"/>
        <w:jc w:val="both"/>
      </w:pPr>
      <w:r w:rsidRPr="00E263E9">
        <w:t xml:space="preserve">Hyundai model pojazdu Tucson 2.0 16V nr rejestracyjny: </w:t>
      </w:r>
      <w:r w:rsidRPr="00E263E9">
        <w:rPr>
          <w:b/>
          <w:bCs/>
        </w:rPr>
        <w:t>LBL 12929</w:t>
      </w:r>
      <w:r w:rsidRPr="00E263E9">
        <w:t xml:space="preserve">, nr identyfikacyjny: KMHJN81BP5U239371, rok produkcji 2005 </w:t>
      </w:r>
    </w:p>
    <w:p w14:paraId="7D3EBCD6" w14:textId="64414B37" w:rsidR="00E263E9" w:rsidRDefault="00E263E9" w:rsidP="00E263E9">
      <w:pPr>
        <w:pStyle w:val="Akapitzlist"/>
        <w:jc w:val="both"/>
      </w:pPr>
      <w:r w:rsidRPr="00E263E9">
        <w:t xml:space="preserve">Wartość pojazdu: 7000 zł, cena wywoławcza: </w:t>
      </w:r>
      <w:r w:rsidR="007138D4">
        <w:t>3</w:t>
      </w:r>
      <w:r w:rsidR="002B6A16">
        <w:t>1</w:t>
      </w:r>
      <w:r w:rsidRPr="00E263E9">
        <w:t xml:space="preserve">00 zł </w:t>
      </w:r>
    </w:p>
    <w:p w14:paraId="4F2C82AB" w14:textId="3302BA63" w:rsidR="00E263E9" w:rsidRPr="00E263E9" w:rsidRDefault="00E263E9" w:rsidP="00E263E9">
      <w:pPr>
        <w:pStyle w:val="Akapitzlist"/>
        <w:jc w:val="both"/>
      </w:pPr>
      <w:r w:rsidRPr="00E263E9">
        <w:t xml:space="preserve">Wadium - Warunkiem przystąpienia do przetargu jest wpłacenie wymaganego wadium w wysokości </w:t>
      </w:r>
      <w:r w:rsidR="007138D4">
        <w:t>3</w:t>
      </w:r>
      <w:r w:rsidR="002B6A16">
        <w:t>1</w:t>
      </w:r>
      <w:r w:rsidRPr="00E263E9">
        <w:t xml:space="preserve">0 zł (słownie: </w:t>
      </w:r>
      <w:r w:rsidR="007138D4">
        <w:t xml:space="preserve">trzysta </w:t>
      </w:r>
      <w:r w:rsidR="002B6A16">
        <w:t>dziesięć</w:t>
      </w:r>
      <w:r w:rsidRPr="00E263E9">
        <w:t>)</w:t>
      </w:r>
      <w:r w:rsidR="00C97A0B">
        <w:t>.</w:t>
      </w:r>
    </w:p>
    <w:p w14:paraId="799DA7E5" w14:textId="665878FD" w:rsidR="00E263E9" w:rsidRPr="00E263E9" w:rsidRDefault="00E263E9" w:rsidP="00E263E9">
      <w:pPr>
        <w:pStyle w:val="Akapitzlist"/>
      </w:pPr>
      <w:r w:rsidRPr="00E263E9">
        <w:t xml:space="preserve">Samochód będący przedmiotem przetargu można oglądać w </w:t>
      </w:r>
      <w:proofErr w:type="spellStart"/>
      <w:r w:rsidRPr="00E263E9">
        <w:t>msc</w:t>
      </w:r>
      <w:proofErr w:type="spellEnd"/>
      <w:r w:rsidRPr="00E263E9">
        <w:t xml:space="preserve">. </w:t>
      </w:r>
      <w:r>
        <w:t>Biłgoraj</w:t>
      </w:r>
      <w:r w:rsidRPr="00E263E9">
        <w:t xml:space="preserve"> po wcześniejszym uzgodnieniu telefonicznym terminu.</w:t>
      </w:r>
    </w:p>
    <w:bookmarkEnd w:id="2"/>
    <w:bookmarkEnd w:id="3"/>
    <w:p w14:paraId="553A93DC" w14:textId="77777777" w:rsidR="00B522AD" w:rsidRPr="008C64A4" w:rsidRDefault="00B522AD" w:rsidP="008C64A4">
      <w:pPr>
        <w:jc w:val="both"/>
        <w:rPr>
          <w:color w:val="000000" w:themeColor="text1"/>
        </w:rPr>
      </w:pPr>
    </w:p>
    <w:p w14:paraId="13D4BD36" w14:textId="68C2B47A" w:rsidR="00887B7C" w:rsidRDefault="00887B7C" w:rsidP="00887B7C">
      <w:pPr>
        <w:pStyle w:val="Akapitzlist"/>
        <w:numPr>
          <w:ilvl w:val="0"/>
          <w:numId w:val="1"/>
        </w:numPr>
      </w:pPr>
      <w:r>
        <w:t>Wymagania jakim powinna odpowiadać oferta w prowadzonym przetargu:</w:t>
      </w:r>
    </w:p>
    <w:p w14:paraId="5CE8B356" w14:textId="1F432F75" w:rsidR="00091BFC" w:rsidRDefault="00091BFC" w:rsidP="00091BFC">
      <w:pPr>
        <w:pStyle w:val="Akapitzlist"/>
        <w:numPr>
          <w:ilvl w:val="0"/>
          <w:numId w:val="2"/>
        </w:numPr>
      </w:pPr>
      <w:r>
        <w:t>Imię i nazwisko, dokładny adres i telefon kontaktowy lub nazwę firmy, siedziby Oferenta, telefon, e-mail, NIP, REGON</w:t>
      </w:r>
    </w:p>
    <w:p w14:paraId="2D2B4DC4" w14:textId="40D92709" w:rsidR="00091BFC" w:rsidRDefault="00091BFC" w:rsidP="00091BFC">
      <w:pPr>
        <w:pStyle w:val="Akapitzlist"/>
        <w:numPr>
          <w:ilvl w:val="0"/>
          <w:numId w:val="2"/>
        </w:numPr>
      </w:pPr>
      <w:r>
        <w:t xml:space="preserve">W przypadku przystąpienia do przetargu osoby prawnej należy do oferty dołączyć aktualny wyciąg z właściwego rejestru </w:t>
      </w:r>
      <w:r w:rsidR="00DA71DA">
        <w:t>wystawionego nie wcześniej niż 6 miesięcy przed upływem terminu składania ofert,</w:t>
      </w:r>
    </w:p>
    <w:p w14:paraId="5F80B091" w14:textId="70CED0AC" w:rsidR="00DA71DA" w:rsidRDefault="00DA71DA" w:rsidP="00091BFC">
      <w:pPr>
        <w:pStyle w:val="Akapitzlist"/>
        <w:numPr>
          <w:ilvl w:val="0"/>
          <w:numId w:val="2"/>
        </w:numPr>
      </w:pPr>
      <w:r>
        <w:t>Oświadczenia Oferenta, że zapoznał się z Regulaminem przeprowadzenia przetargu ofertowego na sprzedaż samochodów będących mieniem Gminy Biłgoraj, ze stanem technicznym przedmiotu przetargu</w:t>
      </w:r>
    </w:p>
    <w:p w14:paraId="2961E8D4" w14:textId="710F0323" w:rsidR="00DA71DA" w:rsidRDefault="00DA71DA" w:rsidP="00091BFC">
      <w:pPr>
        <w:pStyle w:val="Akapitzlist"/>
        <w:numPr>
          <w:ilvl w:val="0"/>
          <w:numId w:val="2"/>
        </w:numPr>
      </w:pPr>
      <w:r>
        <w:t>Kopię dowodu wpłaty wadium</w:t>
      </w:r>
    </w:p>
    <w:p w14:paraId="3AC0443E" w14:textId="1B367FFF" w:rsidR="00DA71DA" w:rsidRDefault="00DA71DA" w:rsidP="00091BFC">
      <w:pPr>
        <w:pStyle w:val="Akapitzlist"/>
        <w:numPr>
          <w:ilvl w:val="0"/>
          <w:numId w:val="2"/>
        </w:numPr>
      </w:pPr>
      <w:r>
        <w:t>Wypełniony formularz ofertowy stanowiący Załącznik nr 1 do niniejszego Ogłoszenia</w:t>
      </w:r>
    </w:p>
    <w:p w14:paraId="689EE343" w14:textId="77777777" w:rsidR="00DA71DA" w:rsidRDefault="00DA71DA" w:rsidP="00DA71DA">
      <w:pPr>
        <w:pStyle w:val="Akapitzlist"/>
        <w:ind w:left="1080"/>
      </w:pPr>
    </w:p>
    <w:p w14:paraId="6613E0CC" w14:textId="6C60CB51" w:rsidR="00887B7C" w:rsidRDefault="00887B7C" w:rsidP="00887B7C">
      <w:pPr>
        <w:pStyle w:val="Akapitzlist"/>
        <w:numPr>
          <w:ilvl w:val="0"/>
          <w:numId w:val="1"/>
        </w:numPr>
      </w:pPr>
      <w:r>
        <w:t>Warunki odrzucenia oferty:</w:t>
      </w:r>
    </w:p>
    <w:p w14:paraId="2A318740" w14:textId="23C1B30F" w:rsidR="00DA71DA" w:rsidRDefault="00DA71DA" w:rsidP="00DA71DA">
      <w:pPr>
        <w:pStyle w:val="Akapitzlist"/>
      </w:pPr>
      <w:r>
        <w:t xml:space="preserve">Oferta zostanie </w:t>
      </w:r>
      <w:r w:rsidR="00351A37">
        <w:t>odrzucona, gdy:</w:t>
      </w:r>
    </w:p>
    <w:p w14:paraId="4E0DCDFC" w14:textId="6C1AD792" w:rsidR="00351A37" w:rsidRDefault="00351A37" w:rsidP="00351A37">
      <w:pPr>
        <w:pStyle w:val="Akapitzlist"/>
        <w:numPr>
          <w:ilvl w:val="0"/>
          <w:numId w:val="3"/>
        </w:numPr>
      </w:pPr>
      <w:r>
        <w:t>została złożona po wyznaczonym terminie lub w niewłaściwym miejscu,</w:t>
      </w:r>
    </w:p>
    <w:p w14:paraId="2443EB86" w14:textId="52223EE9" w:rsidR="00351A37" w:rsidRDefault="00351A37" w:rsidP="00351A37">
      <w:pPr>
        <w:pStyle w:val="Akapitzlist"/>
        <w:numPr>
          <w:ilvl w:val="0"/>
          <w:numId w:val="3"/>
        </w:numPr>
      </w:pPr>
      <w:r>
        <w:t>w przypadku braku uiszczenia wadium.</w:t>
      </w:r>
    </w:p>
    <w:p w14:paraId="2D017E28" w14:textId="35525E15" w:rsidR="00887B7C" w:rsidRDefault="00887B7C" w:rsidP="00887B7C">
      <w:pPr>
        <w:pStyle w:val="Akapitzlist"/>
        <w:numPr>
          <w:ilvl w:val="0"/>
          <w:numId w:val="1"/>
        </w:numPr>
      </w:pPr>
      <w:r>
        <w:t>Inne informacje:</w:t>
      </w:r>
    </w:p>
    <w:p w14:paraId="3DF8B3A7" w14:textId="39E207B6" w:rsidR="00351A37" w:rsidRDefault="00351A37" w:rsidP="00351A37">
      <w:pPr>
        <w:pStyle w:val="Akapitzlist"/>
        <w:numPr>
          <w:ilvl w:val="0"/>
          <w:numId w:val="4"/>
        </w:numPr>
      </w:pPr>
      <w:r>
        <w:t>wybrana zostanie oferta zawierająca najwyższą cenę, w przypadku zaoferowania takiej samej ceny przez więcej niż jednego Oferenta, przetarg będzie kontynuowany w formie ustnej licytacji, aż do wybrania Oferenta, który zaproponuje najwyższą cenę,</w:t>
      </w:r>
    </w:p>
    <w:p w14:paraId="33B70DFF" w14:textId="6D54107D" w:rsidR="00351A37" w:rsidRDefault="00351A37" w:rsidP="00351A37">
      <w:pPr>
        <w:pStyle w:val="Akapitzlist"/>
        <w:numPr>
          <w:ilvl w:val="0"/>
          <w:numId w:val="4"/>
        </w:numPr>
      </w:pPr>
      <w:r>
        <w:t xml:space="preserve">nabywca jest zobowiązany zapłacić cenę nabycia przelewem na rachunek bankowy wskazany przez Sprzedającego w terminie </w:t>
      </w:r>
      <w:r w:rsidR="00A75641">
        <w:t>7</w:t>
      </w:r>
      <w:r>
        <w:t xml:space="preserve"> dni od daty </w:t>
      </w:r>
      <w:r w:rsidRPr="00D25B49">
        <w:t>zawarcia umowy</w:t>
      </w:r>
      <w:r w:rsidR="00D25B49" w:rsidRPr="00D25B49">
        <w:t>(</w:t>
      </w:r>
      <w:r w:rsidRPr="00D25B49">
        <w:t>faktury</w:t>
      </w:r>
      <w:r w:rsidR="00D25B49" w:rsidRPr="00D25B49">
        <w:t>)</w:t>
      </w:r>
      <w:r w:rsidRPr="00D25B49">
        <w:t xml:space="preserve"> </w:t>
      </w:r>
      <w:r>
        <w:t>sprzedaży samochodu,</w:t>
      </w:r>
    </w:p>
    <w:p w14:paraId="06599387" w14:textId="3FB16404" w:rsidR="00351A37" w:rsidRDefault="00351A37" w:rsidP="00351A37">
      <w:pPr>
        <w:pStyle w:val="Akapitzlist"/>
        <w:numPr>
          <w:ilvl w:val="0"/>
          <w:numId w:val="4"/>
        </w:numPr>
      </w:pPr>
      <w:r>
        <w:lastRenderedPageBreak/>
        <w:t xml:space="preserve">wydanie przedmiotu sprzedaży nabywcy nastąpi niezwłocznie po zaksięgowaniu kwoty na </w:t>
      </w:r>
      <w:r w:rsidR="00E063F3">
        <w:t>koncie Gminy Biłgoraj,</w:t>
      </w:r>
    </w:p>
    <w:p w14:paraId="00179D3A" w14:textId="171F8750" w:rsidR="00E063F3" w:rsidRDefault="00E063F3" w:rsidP="00351A37">
      <w:pPr>
        <w:pStyle w:val="Akapitzlist"/>
        <w:numPr>
          <w:ilvl w:val="0"/>
          <w:numId w:val="4"/>
        </w:numPr>
      </w:pPr>
      <w:r>
        <w:t>nabywca pojazdu ponosi wszelkie koszty w związku z jego nabyciem,</w:t>
      </w:r>
    </w:p>
    <w:p w14:paraId="45016AAB" w14:textId="5241A144" w:rsidR="00E063F3" w:rsidRDefault="00E063F3" w:rsidP="00351A37">
      <w:pPr>
        <w:pStyle w:val="Akapitzlist"/>
        <w:numPr>
          <w:ilvl w:val="0"/>
          <w:numId w:val="4"/>
        </w:numPr>
      </w:pPr>
      <w:r>
        <w:t>Gmina Biłgoraj nie bierze odpowiedzialności za stan techniczny sprzedawanych w</w:t>
      </w:r>
      <w:r w:rsidR="00BB6AE4">
        <w:t> </w:t>
      </w:r>
      <w:r>
        <w:t>przetargu samochodów i zastrzega możliwość unieważnienia przetargu bez podania przyczyny.</w:t>
      </w:r>
    </w:p>
    <w:p w14:paraId="10BC290C" w14:textId="52BAA4B4" w:rsidR="00351A37" w:rsidRDefault="00BB6AE4" w:rsidP="00B522AD">
      <w:pPr>
        <w:pStyle w:val="Akapitzlist"/>
        <w:numPr>
          <w:ilvl w:val="0"/>
          <w:numId w:val="4"/>
        </w:numPr>
      </w:pPr>
      <w:r>
        <w:t>Dopuszcza się możliwość składania ofert częściowych (nabycie jednego pojazdu).</w:t>
      </w:r>
    </w:p>
    <w:p w14:paraId="1EDA3E45" w14:textId="687000CA" w:rsidR="00887B7C" w:rsidRDefault="00887B7C" w:rsidP="00887B7C">
      <w:pPr>
        <w:pStyle w:val="Akapitzlist"/>
        <w:numPr>
          <w:ilvl w:val="0"/>
          <w:numId w:val="1"/>
        </w:numPr>
      </w:pPr>
      <w:r>
        <w:t>Termin, miejsce i tryb złożenia oferty:</w:t>
      </w:r>
    </w:p>
    <w:p w14:paraId="6469F16C" w14:textId="77777777" w:rsidR="00347C53" w:rsidRDefault="00D023A3" w:rsidP="00D023A3">
      <w:pPr>
        <w:pStyle w:val="Akapitzlist"/>
      </w:pPr>
      <w:r>
        <w:t>Ofertą należy złożyć w zamkniętej kopercie oznaczonej napisem:</w:t>
      </w:r>
    </w:p>
    <w:p w14:paraId="51294047" w14:textId="39A4D322" w:rsidR="00D023A3" w:rsidRPr="00A75641" w:rsidRDefault="00D023A3" w:rsidP="00095580">
      <w:pPr>
        <w:pStyle w:val="Akapitzlist"/>
        <w:rPr>
          <w:color w:val="000000" w:themeColor="text1"/>
        </w:rPr>
      </w:pPr>
      <w:r>
        <w:t xml:space="preserve"> </w:t>
      </w:r>
      <w:r w:rsidR="00095580" w:rsidRPr="0009558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„</w:t>
      </w:r>
      <w:r w:rsidR="00D25B49" w:rsidRPr="00D25B49">
        <w:rPr>
          <w:rFonts w:ascii="Times New Roman" w:eastAsia="Calibri" w:hAnsi="Times New Roman" w:cs="Times New Roman"/>
          <w:b/>
          <w:bCs/>
        </w:rPr>
        <w:t>OFERTA PRZETARGOWA NA ZAKUP SAMOCHODU</w:t>
      </w:r>
      <w:r w:rsidR="008C64A4">
        <w:rPr>
          <w:rFonts w:ascii="Times New Roman" w:eastAsia="Calibri" w:hAnsi="Times New Roman" w:cs="Times New Roman"/>
          <w:b/>
          <w:bCs/>
        </w:rPr>
        <w:t xml:space="preserve"> </w:t>
      </w:r>
      <w:r w:rsidR="00D25B49" w:rsidRPr="00D25B49">
        <w:rPr>
          <w:rFonts w:ascii="Times New Roman" w:eastAsia="Calibri" w:hAnsi="Times New Roman" w:cs="Times New Roman"/>
          <w:b/>
          <w:bCs/>
        </w:rPr>
        <w:t>Star 244 ZAJ6977</w:t>
      </w:r>
      <w:r w:rsidR="00725EF7" w:rsidRPr="00725EF7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725EF7" w:rsidRPr="00E263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oraz Hyundai Tucson LBL 12929</w:t>
      </w:r>
      <w:r w:rsidR="00095580" w:rsidRPr="009D5F6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— Nie otwierać do dnia </w:t>
      </w:r>
      <w:r w:rsidR="002B6A1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12</w:t>
      </w:r>
      <w:r w:rsidR="00095580" w:rsidRPr="0009558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.</w:t>
      </w:r>
      <w:r w:rsidR="00725EF7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0</w:t>
      </w:r>
      <w:r w:rsidR="002B6A1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6</w:t>
      </w:r>
      <w:r w:rsidR="00095580" w:rsidRPr="009D5F6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.202</w:t>
      </w:r>
      <w:r w:rsidR="00725EF7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</w:t>
      </w:r>
      <w:r w:rsidR="00095580" w:rsidRPr="009D5F6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r. do godz. 1</w:t>
      </w:r>
      <w:r w:rsidR="00D25B4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0</w:t>
      </w:r>
      <w:r w:rsidR="0009558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:</w:t>
      </w:r>
      <w:r w:rsidR="00095580" w:rsidRPr="009D5F6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00!”</w:t>
      </w:r>
      <w:r w:rsidR="00347C53">
        <w:t xml:space="preserve"> </w:t>
      </w:r>
      <w:r>
        <w:t>w sekretariacie Urzędu Gminy Biłgoraj ul. Kościuszki 88</w:t>
      </w:r>
      <w:r w:rsidR="00F540C2">
        <w:t xml:space="preserve">, 23-400 Biłgoraj, do </w:t>
      </w:r>
      <w:r w:rsidR="00F540C2" w:rsidRPr="00A75641">
        <w:rPr>
          <w:color w:val="000000" w:themeColor="text1"/>
        </w:rPr>
        <w:t xml:space="preserve">dnia </w:t>
      </w:r>
      <w:r w:rsidR="002B6A16">
        <w:rPr>
          <w:color w:val="000000" w:themeColor="text1"/>
        </w:rPr>
        <w:t>12</w:t>
      </w:r>
      <w:r w:rsidR="00095580" w:rsidRPr="00A75641">
        <w:rPr>
          <w:color w:val="000000" w:themeColor="text1"/>
        </w:rPr>
        <w:t>.</w:t>
      </w:r>
      <w:r w:rsidR="00725EF7">
        <w:rPr>
          <w:color w:val="000000" w:themeColor="text1"/>
        </w:rPr>
        <w:t>0</w:t>
      </w:r>
      <w:r w:rsidR="002B6A16">
        <w:rPr>
          <w:color w:val="000000" w:themeColor="text1"/>
        </w:rPr>
        <w:t>6</w:t>
      </w:r>
      <w:r w:rsidR="00F540C2" w:rsidRPr="00A75641">
        <w:rPr>
          <w:color w:val="000000" w:themeColor="text1"/>
        </w:rPr>
        <w:t>.202</w:t>
      </w:r>
      <w:r w:rsidR="00725EF7">
        <w:rPr>
          <w:color w:val="000000" w:themeColor="text1"/>
        </w:rPr>
        <w:t>5</w:t>
      </w:r>
      <w:r w:rsidR="00F540C2" w:rsidRPr="00A75641">
        <w:rPr>
          <w:color w:val="000000" w:themeColor="text1"/>
        </w:rPr>
        <w:t xml:space="preserve"> r., do godz. </w:t>
      </w:r>
      <w:r w:rsidR="00095580" w:rsidRPr="00A75641">
        <w:rPr>
          <w:color w:val="000000" w:themeColor="text1"/>
        </w:rPr>
        <w:t>1</w:t>
      </w:r>
      <w:r w:rsidR="008E32DF" w:rsidRPr="00A75641">
        <w:rPr>
          <w:color w:val="000000" w:themeColor="text1"/>
        </w:rPr>
        <w:t>0</w:t>
      </w:r>
      <w:r w:rsidR="00095580" w:rsidRPr="00A75641">
        <w:rPr>
          <w:color w:val="000000" w:themeColor="text1"/>
        </w:rPr>
        <w:t>:</w:t>
      </w:r>
      <w:r w:rsidR="008E32DF" w:rsidRPr="00A75641">
        <w:rPr>
          <w:color w:val="000000" w:themeColor="text1"/>
        </w:rPr>
        <w:t>0</w:t>
      </w:r>
      <w:r w:rsidR="00095580" w:rsidRPr="00A75641">
        <w:rPr>
          <w:color w:val="000000" w:themeColor="text1"/>
        </w:rPr>
        <w:t>0</w:t>
      </w:r>
    </w:p>
    <w:p w14:paraId="16FD7F08" w14:textId="1044A8D9" w:rsidR="00F540C2" w:rsidRPr="00A75641" w:rsidRDefault="00F540C2" w:rsidP="00D023A3">
      <w:pPr>
        <w:pStyle w:val="Akapitzlist"/>
        <w:rPr>
          <w:color w:val="000000" w:themeColor="text1"/>
        </w:rPr>
      </w:pPr>
      <w:r w:rsidRPr="00A75641">
        <w:rPr>
          <w:color w:val="000000" w:themeColor="text1"/>
        </w:rPr>
        <w:t>Termin związania z ofertą wynosi 14 dni.</w:t>
      </w:r>
    </w:p>
    <w:p w14:paraId="7DE828CB" w14:textId="071EC9EA" w:rsidR="00887B7C" w:rsidRDefault="00887B7C" w:rsidP="00887B7C">
      <w:pPr>
        <w:pStyle w:val="Akapitzlist"/>
        <w:numPr>
          <w:ilvl w:val="0"/>
          <w:numId w:val="1"/>
        </w:numPr>
      </w:pPr>
      <w:r>
        <w:t>Miejsce i termin przeprowadzenia przetargu:</w:t>
      </w:r>
    </w:p>
    <w:p w14:paraId="59BDFBC1" w14:textId="5FC3F24D" w:rsidR="00F540C2" w:rsidRDefault="00F540C2" w:rsidP="00887B7C">
      <w:pPr>
        <w:pStyle w:val="Akapitzlist"/>
      </w:pPr>
      <w:r>
        <w:t xml:space="preserve">Otwarcie ofert nastąpi w </w:t>
      </w:r>
      <w:r w:rsidRPr="00A75641">
        <w:rPr>
          <w:color w:val="000000" w:themeColor="text1"/>
        </w:rPr>
        <w:t xml:space="preserve">dniu </w:t>
      </w:r>
      <w:r w:rsidR="007A2E8B">
        <w:rPr>
          <w:color w:val="000000" w:themeColor="text1"/>
        </w:rPr>
        <w:t>12</w:t>
      </w:r>
      <w:r w:rsidR="00361DD8" w:rsidRPr="00A75641">
        <w:rPr>
          <w:color w:val="000000" w:themeColor="text1"/>
        </w:rPr>
        <w:t>.</w:t>
      </w:r>
      <w:r w:rsidR="00725EF7">
        <w:rPr>
          <w:color w:val="000000" w:themeColor="text1"/>
        </w:rPr>
        <w:t>0</w:t>
      </w:r>
      <w:r w:rsidR="007A2E8B">
        <w:rPr>
          <w:color w:val="000000" w:themeColor="text1"/>
        </w:rPr>
        <w:t>6</w:t>
      </w:r>
      <w:r w:rsidR="00361DD8" w:rsidRPr="00A75641">
        <w:rPr>
          <w:color w:val="000000" w:themeColor="text1"/>
        </w:rPr>
        <w:t>.</w:t>
      </w:r>
      <w:r w:rsidRPr="00A75641">
        <w:rPr>
          <w:color w:val="000000" w:themeColor="text1"/>
        </w:rPr>
        <w:t>202</w:t>
      </w:r>
      <w:r w:rsidR="00725EF7">
        <w:rPr>
          <w:color w:val="000000" w:themeColor="text1"/>
        </w:rPr>
        <w:t>5</w:t>
      </w:r>
      <w:r w:rsidRPr="00A75641">
        <w:rPr>
          <w:color w:val="000000" w:themeColor="text1"/>
        </w:rPr>
        <w:t xml:space="preserve"> r. o </w:t>
      </w:r>
      <w:r>
        <w:t xml:space="preserve">godzinie  </w:t>
      </w:r>
      <w:r w:rsidR="00361DD8">
        <w:t>1</w:t>
      </w:r>
      <w:r w:rsidR="008E32DF">
        <w:t>0</w:t>
      </w:r>
      <w:r w:rsidR="00361DD8">
        <w:t>:</w:t>
      </w:r>
      <w:r w:rsidR="008E32DF">
        <w:t>3</w:t>
      </w:r>
      <w:r w:rsidR="00361DD8">
        <w:t>0</w:t>
      </w:r>
      <w:r>
        <w:t xml:space="preserve"> w Urzędzie Gminy Biłgoraj przy</w:t>
      </w:r>
      <w:r w:rsidR="00A75641">
        <w:t> </w:t>
      </w:r>
      <w:r>
        <w:t>ul. Kościuszki 88, 23-400 Biłgoraj, w Sali konferencyjnej na I piętrze.</w:t>
      </w:r>
    </w:p>
    <w:p w14:paraId="79B0EA49" w14:textId="77777777" w:rsidR="00B522AD" w:rsidRDefault="00B522AD">
      <w:pPr>
        <w:rPr>
          <w:sz w:val="20"/>
          <w:szCs w:val="20"/>
        </w:rPr>
      </w:pPr>
    </w:p>
    <w:p w14:paraId="3D5E4963" w14:textId="77777777" w:rsidR="00B522AD" w:rsidRDefault="00B522AD">
      <w:pPr>
        <w:rPr>
          <w:sz w:val="20"/>
          <w:szCs w:val="20"/>
        </w:rPr>
      </w:pPr>
    </w:p>
    <w:p w14:paraId="19B98B00" w14:textId="77777777" w:rsidR="00C03870" w:rsidRDefault="00C03870">
      <w:pPr>
        <w:rPr>
          <w:sz w:val="20"/>
          <w:szCs w:val="20"/>
        </w:rPr>
      </w:pPr>
    </w:p>
    <w:p w14:paraId="088A04A1" w14:textId="1318E6E3" w:rsidR="00B522AD" w:rsidRPr="00B522AD" w:rsidRDefault="000933F4">
      <w:pPr>
        <w:rPr>
          <w:sz w:val="20"/>
          <w:szCs w:val="20"/>
        </w:rPr>
      </w:pPr>
      <w:r w:rsidRPr="00B522AD">
        <w:rPr>
          <w:sz w:val="20"/>
          <w:szCs w:val="20"/>
        </w:rPr>
        <w:t>Załączniki</w:t>
      </w:r>
      <w:r w:rsidR="00B522AD" w:rsidRPr="00B522AD">
        <w:rPr>
          <w:sz w:val="20"/>
          <w:szCs w:val="20"/>
        </w:rPr>
        <w:t>:</w:t>
      </w:r>
    </w:p>
    <w:p w14:paraId="4F59894D" w14:textId="77777777" w:rsidR="00E263E9" w:rsidRDefault="00B522AD" w:rsidP="00C03870">
      <w:pPr>
        <w:pStyle w:val="Akapitzlist"/>
        <w:numPr>
          <w:ilvl w:val="0"/>
          <w:numId w:val="11"/>
        </w:numPr>
        <w:ind w:right="2126"/>
        <w:jc w:val="both"/>
        <w:rPr>
          <w:sz w:val="20"/>
          <w:szCs w:val="20"/>
        </w:rPr>
      </w:pPr>
      <w:r w:rsidRPr="00E263E9">
        <w:rPr>
          <w:sz w:val="20"/>
          <w:szCs w:val="20"/>
        </w:rPr>
        <w:t>Regulamin przetargu pisemnego nieograniczonego na sprzedaż samochod</w:t>
      </w:r>
      <w:r w:rsidR="008C64A4" w:rsidRPr="00E263E9">
        <w:rPr>
          <w:sz w:val="20"/>
          <w:szCs w:val="20"/>
        </w:rPr>
        <w:t>u</w:t>
      </w:r>
      <w:r w:rsidRPr="00E263E9">
        <w:rPr>
          <w:sz w:val="20"/>
          <w:szCs w:val="20"/>
        </w:rPr>
        <w:t xml:space="preserve"> </w:t>
      </w:r>
      <w:r w:rsidR="00E263E9" w:rsidRPr="00E263E9">
        <w:rPr>
          <w:sz w:val="20"/>
          <w:szCs w:val="20"/>
        </w:rPr>
        <w:t xml:space="preserve">STAR 244 ZAJ6977 </w:t>
      </w:r>
      <w:bookmarkStart w:id="5" w:name="_Hlk190345630"/>
      <w:r w:rsidR="00E263E9" w:rsidRPr="00E263E9">
        <w:rPr>
          <w:sz w:val="20"/>
          <w:szCs w:val="20"/>
        </w:rPr>
        <w:t xml:space="preserve">oraz </w:t>
      </w:r>
      <w:bookmarkStart w:id="6" w:name="_Hlk190344651"/>
      <w:r w:rsidR="00E263E9" w:rsidRPr="00E263E9">
        <w:rPr>
          <w:sz w:val="20"/>
          <w:szCs w:val="20"/>
        </w:rPr>
        <w:t>Hyundai Tucson LBL 12929</w:t>
      </w:r>
      <w:bookmarkEnd w:id="5"/>
      <w:bookmarkEnd w:id="6"/>
      <w:r w:rsidR="00E263E9">
        <w:rPr>
          <w:sz w:val="20"/>
          <w:szCs w:val="20"/>
        </w:rPr>
        <w:t>.</w:t>
      </w:r>
    </w:p>
    <w:p w14:paraId="0B9FB7DF" w14:textId="4F6A091B" w:rsidR="00B522AD" w:rsidRPr="00E263E9" w:rsidRDefault="00B522AD" w:rsidP="00C03870">
      <w:pPr>
        <w:pStyle w:val="Akapitzlist"/>
        <w:numPr>
          <w:ilvl w:val="0"/>
          <w:numId w:val="11"/>
        </w:numPr>
        <w:ind w:right="2126"/>
        <w:jc w:val="both"/>
        <w:rPr>
          <w:sz w:val="20"/>
          <w:szCs w:val="20"/>
        </w:rPr>
      </w:pPr>
      <w:r w:rsidRPr="00E263E9">
        <w:rPr>
          <w:sz w:val="20"/>
          <w:szCs w:val="20"/>
        </w:rPr>
        <w:t xml:space="preserve">Oferta na zakup </w:t>
      </w:r>
      <w:r w:rsidRPr="00E263E9">
        <w:rPr>
          <w:rFonts w:cstheme="minorHAnsi"/>
          <w:sz w:val="20"/>
          <w:szCs w:val="20"/>
        </w:rPr>
        <w:t>samochodu</w:t>
      </w:r>
      <w:r w:rsidRPr="00E263E9">
        <w:rPr>
          <w:rFonts w:eastAsia="Calibri" w:cstheme="minorHAnsi"/>
          <w:kern w:val="0"/>
          <w:sz w:val="20"/>
          <w:szCs w:val="20"/>
          <w14:ligatures w14:val="none"/>
        </w:rPr>
        <w:t xml:space="preserve"> STAR 244 ZAJ6977 </w:t>
      </w:r>
      <w:r w:rsidR="00E263E9" w:rsidRPr="00E263E9">
        <w:rPr>
          <w:rFonts w:eastAsia="Calibri" w:cstheme="minorHAnsi"/>
          <w:kern w:val="0"/>
          <w:sz w:val="20"/>
          <w:szCs w:val="20"/>
          <w14:ligatures w14:val="none"/>
        </w:rPr>
        <w:t>Hyundai Tucson LBL 12929</w:t>
      </w:r>
      <w:r w:rsidR="00E263E9">
        <w:rPr>
          <w:rFonts w:eastAsia="Calibri" w:cstheme="minorHAnsi"/>
          <w:kern w:val="0"/>
          <w:sz w:val="20"/>
          <w:szCs w:val="20"/>
          <w14:ligatures w14:val="none"/>
        </w:rPr>
        <w:t xml:space="preserve"> </w:t>
      </w:r>
      <w:r w:rsidRPr="00E263E9">
        <w:rPr>
          <w:rFonts w:eastAsia="Calibri" w:cstheme="minorHAnsi"/>
          <w:kern w:val="0"/>
          <w:sz w:val="20"/>
          <w:szCs w:val="20"/>
          <w14:ligatures w14:val="none"/>
        </w:rPr>
        <w:t>wraz z oświadczeniem.</w:t>
      </w:r>
    </w:p>
    <w:p w14:paraId="184BCCE7" w14:textId="7B97C99E" w:rsidR="00887B7C" w:rsidRPr="00EB6691" w:rsidRDefault="00B522AD" w:rsidP="00EB6691">
      <w:pPr>
        <w:pStyle w:val="Akapitzlist"/>
        <w:numPr>
          <w:ilvl w:val="0"/>
          <w:numId w:val="11"/>
        </w:numPr>
        <w:ind w:right="2126"/>
        <w:jc w:val="both"/>
      </w:pPr>
      <w:r w:rsidRPr="00B522AD">
        <w:rPr>
          <w:rFonts w:eastAsia="Calibri" w:cstheme="minorHAnsi"/>
          <w:kern w:val="0"/>
          <w:sz w:val="20"/>
          <w:szCs w:val="20"/>
          <w14:ligatures w14:val="none"/>
        </w:rPr>
        <w:t>Ustalenie stanu technicznego i wartości rynkowej samochod</w:t>
      </w:r>
      <w:r w:rsidR="008C64A4">
        <w:rPr>
          <w:rFonts w:eastAsia="Calibri" w:cstheme="minorHAnsi"/>
          <w:kern w:val="0"/>
          <w:sz w:val="20"/>
          <w:szCs w:val="20"/>
          <w14:ligatures w14:val="none"/>
        </w:rPr>
        <w:t>u</w:t>
      </w:r>
      <w:r w:rsidRPr="00B522AD">
        <w:rPr>
          <w:rFonts w:eastAsia="Calibri" w:cstheme="minorHAnsi"/>
          <w:kern w:val="0"/>
          <w:sz w:val="20"/>
          <w:szCs w:val="20"/>
          <w14:ligatures w14:val="none"/>
        </w:rPr>
        <w:t>.</w:t>
      </w:r>
    </w:p>
    <w:sectPr w:rsidR="00887B7C" w:rsidRPr="00EB6691" w:rsidSect="00C659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75BE"/>
    <w:multiLevelType w:val="hybridMultilevel"/>
    <w:tmpl w:val="224C28D4"/>
    <w:lvl w:ilvl="0" w:tplc="530096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727147"/>
    <w:multiLevelType w:val="hybridMultilevel"/>
    <w:tmpl w:val="27BA6184"/>
    <w:lvl w:ilvl="0" w:tplc="267A95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5EE9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EA5034"/>
    <w:multiLevelType w:val="hybridMultilevel"/>
    <w:tmpl w:val="9866E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92DE7"/>
    <w:multiLevelType w:val="hybridMultilevel"/>
    <w:tmpl w:val="F96C65B6"/>
    <w:lvl w:ilvl="0" w:tplc="33C22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7D0E20"/>
    <w:multiLevelType w:val="hybridMultilevel"/>
    <w:tmpl w:val="6B6807B0"/>
    <w:lvl w:ilvl="0" w:tplc="EA9C0E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CB001C"/>
    <w:multiLevelType w:val="hybridMultilevel"/>
    <w:tmpl w:val="DE1C7F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2080A82"/>
    <w:multiLevelType w:val="hybridMultilevel"/>
    <w:tmpl w:val="DC7C03F6"/>
    <w:lvl w:ilvl="0" w:tplc="2F2CF4A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4489"/>
    <w:multiLevelType w:val="hybridMultilevel"/>
    <w:tmpl w:val="F176DF2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6363555"/>
    <w:multiLevelType w:val="hybridMultilevel"/>
    <w:tmpl w:val="1C28A978"/>
    <w:lvl w:ilvl="0" w:tplc="2DBE24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6A3581"/>
    <w:multiLevelType w:val="hybridMultilevel"/>
    <w:tmpl w:val="EB70D8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FF36B34"/>
    <w:multiLevelType w:val="hybridMultilevel"/>
    <w:tmpl w:val="9E128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104871">
    <w:abstractNumId w:val="6"/>
  </w:num>
  <w:num w:numId="2" w16cid:durableId="1890067050">
    <w:abstractNumId w:val="4"/>
  </w:num>
  <w:num w:numId="3" w16cid:durableId="1688865739">
    <w:abstractNumId w:val="0"/>
  </w:num>
  <w:num w:numId="4" w16cid:durableId="1896502958">
    <w:abstractNumId w:val="8"/>
  </w:num>
  <w:num w:numId="5" w16cid:durableId="1850831583">
    <w:abstractNumId w:val="3"/>
  </w:num>
  <w:num w:numId="6" w16cid:durableId="816382039">
    <w:abstractNumId w:val="1"/>
  </w:num>
  <w:num w:numId="7" w16cid:durableId="1531335817">
    <w:abstractNumId w:val="5"/>
  </w:num>
  <w:num w:numId="8" w16cid:durableId="1907183670">
    <w:abstractNumId w:val="7"/>
  </w:num>
  <w:num w:numId="9" w16cid:durableId="1152257481">
    <w:abstractNumId w:val="10"/>
  </w:num>
  <w:num w:numId="10" w16cid:durableId="1412123906">
    <w:abstractNumId w:val="9"/>
  </w:num>
  <w:num w:numId="11" w16cid:durableId="114715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BCB"/>
    <w:rsid w:val="00002E22"/>
    <w:rsid w:val="00067D61"/>
    <w:rsid w:val="00091BFC"/>
    <w:rsid w:val="000933F4"/>
    <w:rsid w:val="00095580"/>
    <w:rsid w:val="000B0F90"/>
    <w:rsid w:val="00112BB6"/>
    <w:rsid w:val="00132D0B"/>
    <w:rsid w:val="002B6A16"/>
    <w:rsid w:val="002D6874"/>
    <w:rsid w:val="00347C53"/>
    <w:rsid w:val="00351A37"/>
    <w:rsid w:val="00361DD8"/>
    <w:rsid w:val="003E079E"/>
    <w:rsid w:val="00436F0A"/>
    <w:rsid w:val="00457A55"/>
    <w:rsid w:val="004C6D85"/>
    <w:rsid w:val="005410C6"/>
    <w:rsid w:val="00633F75"/>
    <w:rsid w:val="006F722E"/>
    <w:rsid w:val="007138D4"/>
    <w:rsid w:val="00725EF7"/>
    <w:rsid w:val="00751F5F"/>
    <w:rsid w:val="00756492"/>
    <w:rsid w:val="00763608"/>
    <w:rsid w:val="007A2E8B"/>
    <w:rsid w:val="00887B7C"/>
    <w:rsid w:val="008914BE"/>
    <w:rsid w:val="008C64A4"/>
    <w:rsid w:val="008E32DF"/>
    <w:rsid w:val="00946663"/>
    <w:rsid w:val="00947617"/>
    <w:rsid w:val="00A75641"/>
    <w:rsid w:val="00B522AD"/>
    <w:rsid w:val="00BB6AE4"/>
    <w:rsid w:val="00BE4665"/>
    <w:rsid w:val="00BF014D"/>
    <w:rsid w:val="00BF5AC2"/>
    <w:rsid w:val="00C03870"/>
    <w:rsid w:val="00C6599B"/>
    <w:rsid w:val="00C97A0B"/>
    <w:rsid w:val="00D023A3"/>
    <w:rsid w:val="00D24821"/>
    <w:rsid w:val="00D25B49"/>
    <w:rsid w:val="00D8447D"/>
    <w:rsid w:val="00DA71DA"/>
    <w:rsid w:val="00E063F3"/>
    <w:rsid w:val="00E263E9"/>
    <w:rsid w:val="00EA3752"/>
    <w:rsid w:val="00EA3BCB"/>
    <w:rsid w:val="00EB6691"/>
    <w:rsid w:val="00EC38D9"/>
    <w:rsid w:val="00ED4004"/>
    <w:rsid w:val="00F21EDE"/>
    <w:rsid w:val="00F23A5C"/>
    <w:rsid w:val="00F42059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0D98"/>
  <w15:chartTrackingRefBased/>
  <w15:docId w15:val="{0D07D437-E8AB-4809-A452-3C7C33F0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9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6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Piętal</dc:creator>
  <cp:keywords/>
  <dc:description/>
  <cp:lastModifiedBy>Konrad Piętal</cp:lastModifiedBy>
  <cp:revision>2</cp:revision>
  <cp:lastPrinted>2024-11-14T07:39:00Z</cp:lastPrinted>
  <dcterms:created xsi:type="dcterms:W3CDTF">2025-06-05T09:02:00Z</dcterms:created>
  <dcterms:modified xsi:type="dcterms:W3CDTF">2025-06-05T09:02:00Z</dcterms:modified>
</cp:coreProperties>
</file>